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8D5920" w:rsidRDefault="00D95F6D" w:rsidP="00D95F6D">
      <w:pPr>
        <w:spacing w:after="0" w:line="276" w:lineRule="auto"/>
        <w:jc w:val="center"/>
        <w:rPr>
          <w:rFonts w:ascii="Calibri" w:hAnsi="Calibri" w:cs="Calibri"/>
          <w:b/>
        </w:rPr>
      </w:pPr>
      <w:r w:rsidRPr="008D5920">
        <w:rPr>
          <w:rFonts w:ascii="Calibri" w:hAnsi="Calibri" w:cs="Calibri"/>
          <w:b/>
        </w:rPr>
        <w:t>GÜNLÜK PLAN</w:t>
      </w:r>
    </w:p>
    <w:p w14:paraId="6D2999FF" w14:textId="77777777" w:rsidR="00D95F6D" w:rsidRPr="008D5920" w:rsidRDefault="00D95F6D" w:rsidP="00D95F6D">
      <w:pPr>
        <w:spacing w:after="0" w:line="276" w:lineRule="auto"/>
        <w:rPr>
          <w:rFonts w:ascii="Calibri" w:hAnsi="Calibri" w:cs="Calibri"/>
          <w:b/>
        </w:rPr>
      </w:pPr>
    </w:p>
    <w:p w14:paraId="5371E69D" w14:textId="1AF61252" w:rsidR="00D95F6D" w:rsidRPr="008D5920" w:rsidRDefault="00D95F6D" w:rsidP="00D95F6D">
      <w:pPr>
        <w:spacing w:after="0" w:line="276" w:lineRule="auto"/>
        <w:rPr>
          <w:rFonts w:ascii="Calibri" w:hAnsi="Calibri" w:cs="Calibri"/>
          <w:b/>
        </w:rPr>
      </w:pPr>
      <w:r w:rsidRPr="008D5920">
        <w:rPr>
          <w:rFonts w:ascii="Calibri" w:hAnsi="Calibri" w:cs="Calibri"/>
          <w:b/>
        </w:rPr>
        <w:t xml:space="preserve">Okul Adı: </w:t>
      </w:r>
    </w:p>
    <w:p w14:paraId="53A8F5EB" w14:textId="77777777" w:rsidR="00D95F6D" w:rsidRPr="008D5920" w:rsidRDefault="00D95F6D" w:rsidP="00D95F6D">
      <w:pPr>
        <w:spacing w:after="0" w:line="276" w:lineRule="auto"/>
        <w:rPr>
          <w:rFonts w:ascii="Calibri" w:hAnsi="Calibri" w:cs="Calibri"/>
          <w:b/>
        </w:rPr>
      </w:pPr>
      <w:r w:rsidRPr="008D5920">
        <w:rPr>
          <w:rFonts w:ascii="Calibri" w:hAnsi="Calibri" w:cs="Calibri"/>
          <w:b/>
        </w:rPr>
        <w:t>Tarih:</w:t>
      </w:r>
    </w:p>
    <w:p w14:paraId="13EF23E5" w14:textId="07DE16B1" w:rsidR="00D95F6D" w:rsidRPr="008D5920" w:rsidRDefault="00D95F6D" w:rsidP="00D95F6D">
      <w:pPr>
        <w:spacing w:after="0" w:line="276" w:lineRule="auto"/>
        <w:rPr>
          <w:rFonts w:ascii="Calibri" w:hAnsi="Calibri" w:cs="Calibri"/>
          <w:b/>
        </w:rPr>
      </w:pPr>
      <w:r w:rsidRPr="008D5920">
        <w:rPr>
          <w:rFonts w:ascii="Calibri" w:hAnsi="Calibri" w:cs="Calibri"/>
          <w:b/>
        </w:rPr>
        <w:t xml:space="preserve">Yaş Grubu (Ay): </w:t>
      </w:r>
      <w:r w:rsidR="006E11A5" w:rsidRPr="008D5920">
        <w:rPr>
          <w:rFonts w:ascii="Calibri" w:hAnsi="Calibri" w:cs="Calibri"/>
        </w:rPr>
        <w:t>36-48</w:t>
      </w:r>
      <w:r w:rsidRPr="008D5920">
        <w:rPr>
          <w:rFonts w:ascii="Calibri" w:hAnsi="Calibri" w:cs="Calibri"/>
        </w:rPr>
        <w:t xml:space="preserve"> Ay</w:t>
      </w:r>
    </w:p>
    <w:p w14:paraId="5840D4C4" w14:textId="28194E86" w:rsidR="00D95F6D" w:rsidRPr="008D5920" w:rsidRDefault="00D95F6D" w:rsidP="00D95F6D">
      <w:pPr>
        <w:tabs>
          <w:tab w:val="left" w:pos="1815"/>
        </w:tabs>
        <w:spacing w:after="0" w:line="276" w:lineRule="auto"/>
        <w:rPr>
          <w:rFonts w:ascii="Calibri" w:hAnsi="Calibri" w:cs="Calibri"/>
        </w:rPr>
      </w:pPr>
      <w:r w:rsidRPr="008D5920">
        <w:rPr>
          <w:rFonts w:ascii="Calibri" w:hAnsi="Calibri" w:cs="Calibri"/>
          <w:b/>
        </w:rPr>
        <w:t xml:space="preserve">Öğretmen Adı: </w:t>
      </w:r>
    </w:p>
    <w:p w14:paraId="6E36E851" w14:textId="77777777" w:rsidR="00D95F6D" w:rsidRPr="008D5920" w:rsidRDefault="00D95F6D" w:rsidP="00D95F6D">
      <w:pPr>
        <w:spacing w:after="0" w:line="276" w:lineRule="auto"/>
        <w:rPr>
          <w:rFonts w:ascii="Calibri" w:hAnsi="Calibri" w:cs="Calibri"/>
        </w:rPr>
      </w:pPr>
    </w:p>
    <w:p w14:paraId="12FD83A7"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ALAN BECERİLERİ</w:t>
      </w:r>
    </w:p>
    <w:p w14:paraId="22B057AA"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Türkçe Alanı</w:t>
      </w:r>
    </w:p>
    <w:p w14:paraId="621FDEDC"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TAB1.1.Dinlemeyi/İzlemeyi Yönetme</w:t>
      </w:r>
    </w:p>
    <w:p w14:paraId="7BB59069"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TAB1.2. Anlam Oluşturma</w:t>
      </w:r>
    </w:p>
    <w:p w14:paraId="7F71FAF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TAB2.1. Okumayı Yönetme</w:t>
      </w:r>
    </w:p>
    <w:p w14:paraId="52B5A215"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TAB2.2. Anlam Oluşturma</w:t>
      </w:r>
    </w:p>
    <w:p w14:paraId="1D17DD1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TAB3.1.Konuşmayı Yönetme</w:t>
      </w:r>
    </w:p>
    <w:p w14:paraId="0ED7BED9" w14:textId="77777777" w:rsidR="004C55A4" w:rsidRPr="008D5920" w:rsidRDefault="004C55A4" w:rsidP="004C55A4">
      <w:pPr>
        <w:autoSpaceDE w:val="0"/>
        <w:autoSpaceDN w:val="0"/>
        <w:adjustRightInd w:val="0"/>
        <w:spacing w:after="0" w:line="240" w:lineRule="auto"/>
        <w:rPr>
          <w:rFonts w:ascii="Calibri" w:hAnsi="Calibri" w:cs="Calibri"/>
          <w:kern w:val="0"/>
        </w:rPr>
      </w:pPr>
    </w:p>
    <w:p w14:paraId="05C144AE"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Fen Alanı</w:t>
      </w:r>
    </w:p>
    <w:p w14:paraId="62748360"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FBAB1. Bilimsel Gözlem Yapma</w:t>
      </w:r>
    </w:p>
    <w:p w14:paraId="2AE0F49C" w14:textId="77777777" w:rsidR="004C55A4" w:rsidRPr="008D5920" w:rsidRDefault="004C55A4" w:rsidP="004C55A4">
      <w:pPr>
        <w:spacing w:after="0" w:line="276" w:lineRule="auto"/>
        <w:rPr>
          <w:rFonts w:ascii="Calibri" w:hAnsi="Calibri" w:cs="Calibri"/>
          <w:kern w:val="0"/>
        </w:rPr>
      </w:pPr>
    </w:p>
    <w:p w14:paraId="1314CC62"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Hareket ve Sağlık Alanı</w:t>
      </w:r>
    </w:p>
    <w:p w14:paraId="1FF17890"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HSAB1.1. Büyük Kas Becerileri</w:t>
      </w:r>
    </w:p>
    <w:p w14:paraId="0DAADF3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HSAB1.2.Küçük Kas Becerileri</w:t>
      </w:r>
    </w:p>
    <w:p w14:paraId="2FB9155A" w14:textId="77777777" w:rsidR="004C55A4" w:rsidRPr="008D5920" w:rsidRDefault="004C55A4" w:rsidP="004C55A4">
      <w:pPr>
        <w:spacing w:after="0" w:line="276" w:lineRule="auto"/>
        <w:rPr>
          <w:rFonts w:ascii="Calibri" w:hAnsi="Calibri" w:cs="Calibri"/>
        </w:rPr>
      </w:pPr>
    </w:p>
    <w:p w14:paraId="6A74E8FF"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KAVRAMSAL BECERİLER</w:t>
      </w:r>
    </w:p>
    <w:p w14:paraId="221B6D88" w14:textId="77777777" w:rsidR="004C55A4" w:rsidRPr="008D5920" w:rsidRDefault="004C55A4" w:rsidP="004C55A4">
      <w:pPr>
        <w:spacing w:after="0" w:line="276" w:lineRule="auto"/>
        <w:rPr>
          <w:rFonts w:ascii="Calibri" w:hAnsi="Calibri" w:cs="Calibri"/>
          <w:b/>
          <w:bCs/>
          <w:kern w:val="0"/>
        </w:rPr>
      </w:pPr>
      <w:r w:rsidRPr="008D5920">
        <w:rPr>
          <w:rFonts w:ascii="Calibri" w:hAnsi="Calibri" w:cs="Calibri"/>
          <w:b/>
          <w:bCs/>
          <w:kern w:val="0"/>
        </w:rPr>
        <w:t>Temel Beceriler (KB1)</w:t>
      </w:r>
    </w:p>
    <w:p w14:paraId="1145CDA8"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Saymak, Okumak</w:t>
      </w:r>
    </w:p>
    <w:p w14:paraId="3DEF51F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Yazmak, Çizmek</w:t>
      </w:r>
    </w:p>
    <w:p w14:paraId="21274EF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Bulmak, Seçmek</w:t>
      </w:r>
    </w:p>
    <w:p w14:paraId="7C0D06FC"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Belirlemek, İşaret Etmek</w:t>
      </w:r>
    </w:p>
    <w:p w14:paraId="1AD1E6A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Ölçmek, Sunmak</w:t>
      </w:r>
    </w:p>
    <w:p w14:paraId="018AB7A4" w14:textId="77777777" w:rsidR="004C55A4" w:rsidRPr="008D5920" w:rsidRDefault="004C55A4" w:rsidP="004C55A4">
      <w:pPr>
        <w:spacing w:after="0" w:line="276" w:lineRule="auto"/>
        <w:rPr>
          <w:rFonts w:ascii="Calibri" w:hAnsi="Calibri" w:cs="Calibri"/>
          <w:kern w:val="0"/>
        </w:rPr>
      </w:pPr>
      <w:r w:rsidRPr="008D5920">
        <w:rPr>
          <w:rFonts w:ascii="Calibri" w:hAnsi="Calibri" w:cs="Calibri"/>
          <w:kern w:val="0"/>
        </w:rPr>
        <w:t>Çevirmek, Kaydetmek</w:t>
      </w:r>
    </w:p>
    <w:p w14:paraId="41B3C4AD" w14:textId="77777777" w:rsidR="004C55A4" w:rsidRPr="008D5920" w:rsidRDefault="004C55A4" w:rsidP="004C55A4">
      <w:pPr>
        <w:spacing w:after="0" w:line="276" w:lineRule="auto"/>
        <w:rPr>
          <w:rFonts w:ascii="Calibri" w:hAnsi="Calibri" w:cs="Calibri"/>
          <w:b/>
          <w:bCs/>
          <w:kern w:val="0"/>
        </w:rPr>
      </w:pPr>
      <w:r w:rsidRPr="008D5920">
        <w:rPr>
          <w:rFonts w:ascii="Calibri" w:hAnsi="Calibri" w:cs="Calibri"/>
          <w:b/>
          <w:bCs/>
          <w:kern w:val="0"/>
        </w:rPr>
        <w:t>Bütünleşik Beceriler (KB2)</w:t>
      </w:r>
    </w:p>
    <w:p w14:paraId="288D003C"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KB2.2.Gözlemleme Becerisi</w:t>
      </w:r>
    </w:p>
    <w:p w14:paraId="444EC58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KB2.2.SB1. Gözleme ilişkin amaç-ölçüt belirlemek</w:t>
      </w:r>
    </w:p>
    <w:p w14:paraId="1CFBB930"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KB2.2.SB2. Uygun veri toplama aracı ile veri toplamak</w:t>
      </w:r>
    </w:p>
    <w:p w14:paraId="7FFC194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KB2.2.SB3. Toplanan verileri sınıflandırmak ve kaydetmek</w:t>
      </w:r>
    </w:p>
    <w:p w14:paraId="0563F8B8" w14:textId="77777777" w:rsidR="004C55A4" w:rsidRPr="008D5920" w:rsidRDefault="004C55A4" w:rsidP="004C55A4">
      <w:pPr>
        <w:spacing w:after="0" w:line="276" w:lineRule="auto"/>
        <w:rPr>
          <w:rFonts w:ascii="Calibri" w:hAnsi="Calibri" w:cs="Calibri"/>
        </w:rPr>
      </w:pPr>
    </w:p>
    <w:p w14:paraId="6749589F" w14:textId="77777777" w:rsidR="004C55A4" w:rsidRPr="008D5920" w:rsidRDefault="004C55A4" w:rsidP="004C55A4">
      <w:pPr>
        <w:autoSpaceDE w:val="0"/>
        <w:autoSpaceDN w:val="0"/>
        <w:adjustRightInd w:val="0"/>
        <w:spacing w:after="0" w:line="240" w:lineRule="auto"/>
        <w:rPr>
          <w:rFonts w:ascii="Calibri" w:hAnsi="Calibri" w:cs="Calibri"/>
          <w:b/>
          <w:bCs/>
          <w:kern w:val="0"/>
        </w:rPr>
      </w:pPr>
      <w:r w:rsidRPr="008D5920">
        <w:rPr>
          <w:rFonts w:ascii="Calibri" w:hAnsi="Calibri" w:cs="Calibri"/>
          <w:b/>
          <w:bCs/>
          <w:kern w:val="0"/>
        </w:rPr>
        <w:t>E1. Benlik Eğilimleri</w:t>
      </w:r>
    </w:p>
    <w:p w14:paraId="03D9CB4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E1.1. Merak</w:t>
      </w:r>
    </w:p>
    <w:p w14:paraId="5558B59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E1.2. Bağımsızlık</w:t>
      </w:r>
    </w:p>
    <w:p w14:paraId="473A53C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E1.3. Azim ve Kararlılık</w:t>
      </w:r>
    </w:p>
    <w:p w14:paraId="23AD5D9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E1.4. Kendine İnanma (Öz Yeterlilik)</w:t>
      </w:r>
    </w:p>
    <w:p w14:paraId="4CECA207" w14:textId="77777777" w:rsidR="004C55A4" w:rsidRDefault="004C55A4" w:rsidP="004C55A4">
      <w:pPr>
        <w:spacing w:after="0" w:line="276" w:lineRule="auto"/>
        <w:rPr>
          <w:rFonts w:ascii="Calibri" w:hAnsi="Calibri" w:cs="Calibri"/>
          <w:kern w:val="0"/>
        </w:rPr>
      </w:pPr>
      <w:r w:rsidRPr="008D5920">
        <w:rPr>
          <w:rFonts w:ascii="Calibri" w:hAnsi="Calibri" w:cs="Calibri"/>
          <w:kern w:val="0"/>
        </w:rPr>
        <w:t>E1.5. Kendine Güvenme (Öz Güven)</w:t>
      </w:r>
    </w:p>
    <w:p w14:paraId="7D3F4747" w14:textId="77777777" w:rsidR="008D5920" w:rsidRPr="008D5920" w:rsidRDefault="008D5920" w:rsidP="004C55A4">
      <w:pPr>
        <w:spacing w:after="0" w:line="276" w:lineRule="auto"/>
        <w:rPr>
          <w:rFonts w:ascii="Calibri" w:hAnsi="Calibri" w:cs="Calibri"/>
        </w:rPr>
      </w:pPr>
    </w:p>
    <w:p w14:paraId="2D10D284"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 xml:space="preserve">PROGRAMLAR ARASI BİLEŞENLER </w:t>
      </w:r>
    </w:p>
    <w:p w14:paraId="7968E1F9"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Sosyal Duygusal Öğrenme Becerileri</w:t>
      </w:r>
    </w:p>
    <w:p w14:paraId="47B20D5C" w14:textId="77777777" w:rsidR="004C55A4" w:rsidRPr="008D5920" w:rsidRDefault="004C55A4" w:rsidP="004C55A4">
      <w:pPr>
        <w:spacing w:after="0" w:line="276" w:lineRule="auto"/>
        <w:rPr>
          <w:rFonts w:ascii="Calibri" w:hAnsi="Calibri" w:cs="Calibri"/>
          <w:b/>
          <w:bCs/>
          <w:kern w:val="0"/>
        </w:rPr>
      </w:pPr>
      <w:r w:rsidRPr="008D5920">
        <w:rPr>
          <w:rFonts w:ascii="Calibri" w:hAnsi="Calibri" w:cs="Calibri"/>
          <w:b/>
          <w:bCs/>
          <w:kern w:val="0"/>
        </w:rPr>
        <w:t>2.1. Benlik Becerileri (Sdb1)</w:t>
      </w:r>
    </w:p>
    <w:p w14:paraId="14B75EA9"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Sdb1.1. Kendini Tanıma (Öz Farkındalık Becerisi)</w:t>
      </w:r>
    </w:p>
    <w:p w14:paraId="59B743D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Sdb1.1.Sb1. Öğreneceği Yeni Konu/Kavram veya Bilgiyi Nasıl Öğrendiğini Belirlemek</w:t>
      </w:r>
    </w:p>
    <w:p w14:paraId="66B3B0F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lastRenderedPageBreak/>
        <w:t>Sdb1.1.Sb1.G1. Merak Etmenin Öğrenmeye Etkisini Fark Eder.</w:t>
      </w:r>
    </w:p>
    <w:p w14:paraId="1699676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Sdb1.1.Sb1.G2. Merak Ettiği Konu/Kavrama İlişkin Soru Sorar.</w:t>
      </w:r>
    </w:p>
    <w:p w14:paraId="16208235"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Sdb1.1.Sb2. Olaylar/Durumlar Karşısında Hangi Duyguları Yaşadığını Fark Etmek</w:t>
      </w:r>
    </w:p>
    <w:p w14:paraId="782FF009"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Sdb1.1.Sb2.G1. Duygularını Sözel Olarak İfade Eder.</w:t>
      </w:r>
    </w:p>
    <w:p w14:paraId="62187FB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Sdb1.1.Sb2.G2. Duygularını Farklı Yollarla İfade Eder.</w:t>
      </w:r>
    </w:p>
    <w:p w14:paraId="60E90984"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Sdb1.1.Sb2.G3. Duygularının Değişebileceğini Fark Eder.</w:t>
      </w:r>
    </w:p>
    <w:p w14:paraId="671EEBF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Sdb1.1.Sb2.G4. Duyguları Ve Davranışları Arasındaki İlişkiyi Söyler.</w:t>
      </w:r>
    </w:p>
    <w:p w14:paraId="284F227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Sdb1.1.Sb3. Kendi Duygularına İlişkin Farkındalığını Artırmaya Yönelik Çalışmalar Yapmak</w:t>
      </w:r>
    </w:p>
    <w:p w14:paraId="7EEB2BB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Sdb1.1.Sb3.G1. İyi Hissettiren Duyguların Neler Olduğunu Bilir.</w:t>
      </w:r>
    </w:p>
    <w:p w14:paraId="4FA473F7" w14:textId="7F9E61A8" w:rsidR="004C55A4" w:rsidRPr="008D5920" w:rsidRDefault="004C55A4" w:rsidP="004C55A4">
      <w:pPr>
        <w:spacing w:after="0" w:line="276" w:lineRule="auto"/>
        <w:rPr>
          <w:rFonts w:ascii="Calibri" w:hAnsi="Calibri" w:cs="Calibri"/>
          <w:kern w:val="0"/>
        </w:rPr>
      </w:pPr>
      <w:r w:rsidRPr="008D5920">
        <w:rPr>
          <w:rFonts w:ascii="Calibri" w:hAnsi="Calibri" w:cs="Calibri"/>
          <w:kern w:val="0"/>
        </w:rPr>
        <w:t>Sdb1.1.Sb3.G2. Kötü Hissettiren Duyguların Neler Olduğunu Bilir.</w:t>
      </w:r>
    </w:p>
    <w:p w14:paraId="73019B5A"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Değerler</w:t>
      </w:r>
    </w:p>
    <w:p w14:paraId="1FB1B69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 Çalışkanlık</w:t>
      </w:r>
    </w:p>
    <w:p w14:paraId="7FB7AD07"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D3.1. Azimli Olmak</w:t>
      </w:r>
    </w:p>
    <w:p w14:paraId="4475D962"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D3.1.1. Gayretli olmanın hedeflere ulaşma üzerindeki etkisini fark eder.</w:t>
      </w:r>
    </w:p>
    <w:p w14:paraId="7821578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D3.1.2. Zorlukları aşmak için çaba gösterir.</w:t>
      </w:r>
    </w:p>
    <w:p w14:paraId="3228729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D3.2. Planlı Olmak</w:t>
      </w:r>
    </w:p>
    <w:p w14:paraId="54C212CE"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D3.2.1. Görev ve sorumlulukları yerine getirmek için planlama yapar.</w:t>
      </w:r>
    </w:p>
    <w:p w14:paraId="345848E5"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D3.2.2. Hedeflere ulaşmak için hazırladığı planı uygular.</w:t>
      </w:r>
    </w:p>
    <w:p w14:paraId="39F14DC9"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D3.2.3. Zamanı etkili yönetmenin önemini fark eder.</w:t>
      </w:r>
    </w:p>
    <w:p w14:paraId="7941F4A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D3.3. Araştırmacı ve Sorgulayıcı Olmak</w:t>
      </w:r>
    </w:p>
    <w:p w14:paraId="7252B1CE"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D3.3.1. Yaratıcılığını geliştirecek faaliyetlere katılır.</w:t>
      </w:r>
    </w:p>
    <w:p w14:paraId="697C2CA3"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D3.3.2. Çeşitli fikir, argüman ve yeni bilgilere açık olur.</w:t>
      </w:r>
    </w:p>
    <w:p w14:paraId="5BC94C58"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D.3.3.3. Bilimsel, teknolojik alanlardaki gelişmelerle ilgili etkinliklere katılmaya istekli olur.</w:t>
      </w:r>
    </w:p>
    <w:p w14:paraId="5482B1B8"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D3.4. Çalışmalarda Aktif Rol Almak</w:t>
      </w:r>
    </w:p>
    <w:p w14:paraId="34E8D34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D3.4.1. Grupla çalışma becerisi sergiler.</w:t>
      </w:r>
    </w:p>
    <w:p w14:paraId="62FF5404"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D3.4.2. Sosyal sorumluluk ve toplum hizmeti çalışmalarında aktif görev alır.</w:t>
      </w:r>
    </w:p>
    <w:p w14:paraId="784700E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D3.4.3. Kendine uygun görevleri almaya istekli olur.</w:t>
      </w:r>
    </w:p>
    <w:p w14:paraId="454907EA" w14:textId="7A155566"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D3.4.4. Kişisel ve grup içi etkinliklerde sorumluluklarını yerine getirir.</w:t>
      </w:r>
    </w:p>
    <w:p w14:paraId="1DC181C3"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Okuryazarlık Becerileri</w:t>
      </w:r>
    </w:p>
    <w:p w14:paraId="239BE2F1" w14:textId="77777777" w:rsidR="004C55A4" w:rsidRPr="008D5920" w:rsidRDefault="004C55A4" w:rsidP="004C55A4">
      <w:pPr>
        <w:spacing w:after="0" w:line="276" w:lineRule="auto"/>
        <w:rPr>
          <w:rFonts w:ascii="Calibri" w:hAnsi="Calibri" w:cs="Calibri"/>
          <w:kern w:val="0"/>
        </w:rPr>
      </w:pPr>
      <w:r w:rsidRPr="008D5920">
        <w:rPr>
          <w:rFonts w:ascii="Calibri" w:hAnsi="Calibri" w:cs="Calibri"/>
          <w:kern w:val="0"/>
        </w:rPr>
        <w:t>Ob1. Bilgi Okuryazarlığı</w:t>
      </w:r>
    </w:p>
    <w:p w14:paraId="2E5E0DD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OB1.1.Bilgi İhtiyacını Fark Etme</w:t>
      </w:r>
    </w:p>
    <w:p w14:paraId="6946E113"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OB1.1.SB1. Bilgi ihtiyacını fark etmek</w:t>
      </w:r>
    </w:p>
    <w:p w14:paraId="5F359787"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OB1.1.SB2. Bilgi türlerini fark etmek (sanatsal, gündelik vb.)</w:t>
      </w:r>
    </w:p>
    <w:p w14:paraId="2602F90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OB1.2.Bilgiyi Toplama</w:t>
      </w:r>
    </w:p>
    <w:p w14:paraId="5B1832FF"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OB1.2.SB1. İstenen bilgiye ulaşmak için kullanacağı araçları belirlemek</w:t>
      </w:r>
    </w:p>
    <w:p w14:paraId="4A6935F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OB1.2.SB2. Belirlediği aracı kullanarak olay, konu ve durum ile ilgili bilgileri bulmak</w:t>
      </w:r>
    </w:p>
    <w:p w14:paraId="4148B3C0"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OB1.2.SB3. Bir olay, konu ve durum ile ilgili ulaşılan bilgileri doğrulamak</w:t>
      </w:r>
    </w:p>
    <w:p w14:paraId="1D24B73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OB1.2.SB4. Bir olay, konu ve durum ile ilgili ulaşılan bilgileri kaydetmek</w:t>
      </w:r>
    </w:p>
    <w:p w14:paraId="2495E3D2"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OB1.3.Bilgiyi Özetleme</w:t>
      </w:r>
    </w:p>
    <w:p w14:paraId="2551A829"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OB1.3.SB1. Bilgiyi çözümlemek</w:t>
      </w:r>
    </w:p>
    <w:p w14:paraId="48AD0190"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OB1.3.SB2. Bilgiyi sınıflandırmak</w:t>
      </w:r>
    </w:p>
    <w:p w14:paraId="3021D4E5" w14:textId="77777777" w:rsidR="004C55A4" w:rsidRPr="008D5920" w:rsidRDefault="004C55A4" w:rsidP="004C55A4">
      <w:pPr>
        <w:spacing w:after="0" w:line="276" w:lineRule="auto"/>
        <w:rPr>
          <w:rFonts w:ascii="Calibri" w:hAnsi="Calibri" w:cs="Calibri"/>
          <w:kern w:val="0"/>
        </w:rPr>
      </w:pPr>
      <w:r w:rsidRPr="008D5920">
        <w:rPr>
          <w:rFonts w:ascii="Calibri" w:hAnsi="Calibri" w:cs="Calibri"/>
          <w:kern w:val="0"/>
        </w:rPr>
        <w:t>OB1.3.SB3. Bilgiyi yorumlamak (kendi cümleleri ile aktarmak)</w:t>
      </w:r>
    </w:p>
    <w:p w14:paraId="1CF11808" w14:textId="77777777" w:rsidR="004C55A4" w:rsidRPr="008D5920" w:rsidRDefault="004C55A4" w:rsidP="004C55A4">
      <w:pPr>
        <w:spacing w:after="0" w:line="276" w:lineRule="auto"/>
        <w:rPr>
          <w:rFonts w:ascii="Calibri" w:hAnsi="Calibri" w:cs="Calibri"/>
        </w:rPr>
      </w:pPr>
    </w:p>
    <w:p w14:paraId="68339F47"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ÖĞRENME ÇIKTILARI</w:t>
      </w:r>
    </w:p>
    <w:p w14:paraId="1F7265B9"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Türkçe Alanı</w:t>
      </w:r>
    </w:p>
    <w:p w14:paraId="02B53883"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TADB.1. Dinleyecekleri/izleyecekleri şiir, hikâye, tekerleme, video, tiyatro, animasyon gibi materyalleri yönetebilme</w:t>
      </w:r>
    </w:p>
    <w:p w14:paraId="7D45A5F2"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Kendisine sunulan seçenekler arasından dinleyecekleri/ izleyecekleri materyalleri seçer.</w:t>
      </w:r>
    </w:p>
    <w:p w14:paraId="73FC2322" w14:textId="77777777" w:rsidR="004C55A4" w:rsidRPr="008D5920" w:rsidRDefault="004C55A4" w:rsidP="004C55A4">
      <w:pPr>
        <w:spacing w:after="0" w:line="276" w:lineRule="auto"/>
        <w:rPr>
          <w:rFonts w:ascii="Calibri" w:hAnsi="Calibri" w:cs="Calibri"/>
          <w:kern w:val="0"/>
        </w:rPr>
      </w:pPr>
      <w:r w:rsidRPr="008D5920">
        <w:rPr>
          <w:rFonts w:ascii="Calibri" w:hAnsi="Calibri" w:cs="Calibri"/>
          <w:kern w:val="0"/>
        </w:rPr>
        <w:t>b) Seçilen materyalleri dinler/izler.</w:t>
      </w:r>
    </w:p>
    <w:p w14:paraId="2ADCC79D"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lastRenderedPageBreak/>
        <w:t>TADB.2. Dinledikleri/izledikleri şiir, hikâye, tekerleme, video, tiyatro, animasyon gibi materyalleri ile ilgili yeni anlamlar oluşturabilme</w:t>
      </w:r>
    </w:p>
    <w:p w14:paraId="72E29A0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Dinledikleri/izledikleri iletilerde yer alan bilgiler ile günlük yaşamı arasında ilişki kurar.</w:t>
      </w:r>
    </w:p>
    <w:p w14:paraId="7A3C60D3"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Görsellerden yararlanarak dinleyecekleri/izleyecekleri hakkındaki tahminlerini söyler.</w:t>
      </w:r>
    </w:p>
    <w:p w14:paraId="795B6DC5"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TAOB.1. Resimli öykü kitabı, dijital araçlar, afiş, broşür gibi görsel materyalleri yönetebilme</w:t>
      </w:r>
    </w:p>
    <w:p w14:paraId="438F06C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Kendisine sunulan görsel okuma materyallerini inceler.</w:t>
      </w:r>
    </w:p>
    <w:p w14:paraId="610466B2"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Kendisine sunulan seçenekler arasından görsel okuma materyallerini seçer.</w:t>
      </w:r>
    </w:p>
    <w:p w14:paraId="00E4A96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TAOB.2. Görsel materyallerden anlamlar üretebilme</w:t>
      </w:r>
    </w:p>
    <w:p w14:paraId="5F43E674"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Görsel okuma materyallerinde yer alan bilgiler ile günlük yaşamı arasında ilişki kurar.</w:t>
      </w:r>
    </w:p>
    <w:p w14:paraId="4AECCAA8"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Görsellerde hareketle metinle ilgili tahminde bulunur.</w:t>
      </w:r>
    </w:p>
    <w:p w14:paraId="79275E27"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TAKB.1. Konuşma sürecini yönetebilme</w:t>
      </w:r>
    </w:p>
    <w:p w14:paraId="7653F72D"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Yetişkin yönlendirmesiyle konuşacağı konuyu seçer.</w:t>
      </w:r>
    </w:p>
    <w:p w14:paraId="0E3E60AD"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Konuşmaya başlamak için uygun zamanı bekler ve yetişkin yönlendirmesiyle bir konu hakkında konuşur.</w:t>
      </w:r>
    </w:p>
    <w:p w14:paraId="1283A1C1" w14:textId="77777777" w:rsidR="004C55A4" w:rsidRPr="008D5920" w:rsidRDefault="004C55A4" w:rsidP="004C55A4">
      <w:pPr>
        <w:spacing w:after="0" w:line="276" w:lineRule="auto"/>
        <w:rPr>
          <w:rFonts w:ascii="Calibri" w:hAnsi="Calibri" w:cs="Calibri"/>
          <w:b/>
          <w:bCs/>
        </w:rPr>
      </w:pPr>
    </w:p>
    <w:p w14:paraId="5EE129ED"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Fen Alanı</w:t>
      </w:r>
    </w:p>
    <w:p w14:paraId="7F12478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FAB.1. Günlük yaşamında fenle ilgili olaylara/olgulara ve durumlara yönelik bilimsel gözlem yapabilme</w:t>
      </w:r>
    </w:p>
    <w:p w14:paraId="7B4E1AF8"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Nesnelerin betimsel/fiziksel özelliklerine yönelik gözlemlerini ifade eder.</w:t>
      </w:r>
    </w:p>
    <w:p w14:paraId="7E6D86B7"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Gökyüzündeki cisimleri gözlemler.</w:t>
      </w:r>
    </w:p>
    <w:p w14:paraId="4AD6069A"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c) Materyallerin gözlemlenebilir özellikleriyle ilgili verileri duyuları aracılığıyla toplar.</w:t>
      </w:r>
    </w:p>
    <w:p w14:paraId="0FC81FFC"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ç) Canlı ve cansız varlıkların niteliklerini açıklar.</w:t>
      </w:r>
    </w:p>
    <w:p w14:paraId="0B7FB874" w14:textId="77777777" w:rsidR="004C55A4" w:rsidRPr="008D5920" w:rsidRDefault="004C55A4" w:rsidP="004C55A4">
      <w:pPr>
        <w:spacing w:after="0" w:line="276" w:lineRule="auto"/>
        <w:rPr>
          <w:rFonts w:ascii="Calibri" w:hAnsi="Calibri" w:cs="Calibri"/>
          <w:kern w:val="0"/>
        </w:rPr>
      </w:pPr>
      <w:r w:rsidRPr="008D5920">
        <w:rPr>
          <w:rFonts w:ascii="Calibri" w:hAnsi="Calibri" w:cs="Calibri"/>
          <w:kern w:val="0"/>
        </w:rPr>
        <w:t>d) Çevresindeki farklı canlıların seslerini/hareketlerini taklit eder.</w:t>
      </w:r>
    </w:p>
    <w:p w14:paraId="3DD3EC91" w14:textId="77777777" w:rsidR="004C55A4" w:rsidRPr="008D5920" w:rsidRDefault="004C55A4" w:rsidP="004C55A4">
      <w:pPr>
        <w:spacing w:after="0" w:line="276" w:lineRule="auto"/>
        <w:rPr>
          <w:rFonts w:ascii="Calibri" w:hAnsi="Calibri" w:cs="Calibri"/>
        </w:rPr>
      </w:pPr>
    </w:p>
    <w:p w14:paraId="062759E2" w14:textId="77777777" w:rsidR="004C55A4" w:rsidRPr="008D5920" w:rsidRDefault="004C55A4" w:rsidP="004C55A4">
      <w:pPr>
        <w:spacing w:after="0" w:line="276" w:lineRule="auto"/>
        <w:rPr>
          <w:rFonts w:ascii="Calibri" w:hAnsi="Calibri" w:cs="Calibri"/>
          <w:b/>
          <w:bCs/>
        </w:rPr>
      </w:pPr>
      <w:r w:rsidRPr="008D5920">
        <w:rPr>
          <w:rFonts w:ascii="Calibri" w:hAnsi="Calibri" w:cs="Calibri"/>
          <w:b/>
          <w:bCs/>
        </w:rPr>
        <w:t>Hareket ve Sağlık Alanı</w:t>
      </w:r>
    </w:p>
    <w:p w14:paraId="2EAFF97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HSAB.1. Farklı çevre ve fiziksel etkinliklerde büyük kas becerilerini etkin bir şekilde uygulayabilme</w:t>
      </w:r>
    </w:p>
    <w:p w14:paraId="3001ECD9"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Farklı ortam ve koşullarda yer değiştirme hareketlerini yapar.</w:t>
      </w:r>
    </w:p>
    <w:p w14:paraId="54E81786"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Etkinliğinin durumuna uygun denge hareketlerini yapar.</w:t>
      </w:r>
    </w:p>
    <w:p w14:paraId="66DB4F96" w14:textId="77777777" w:rsidR="004C55A4" w:rsidRPr="008D5920" w:rsidRDefault="004C55A4" w:rsidP="004C55A4">
      <w:pPr>
        <w:spacing w:after="0" w:line="276" w:lineRule="auto"/>
        <w:rPr>
          <w:rFonts w:ascii="Calibri" w:hAnsi="Calibri" w:cs="Calibri"/>
          <w:b/>
          <w:bCs/>
        </w:rPr>
      </w:pPr>
      <w:r w:rsidRPr="008D5920">
        <w:rPr>
          <w:rFonts w:ascii="Calibri" w:hAnsi="Calibri" w:cs="Calibri"/>
          <w:kern w:val="0"/>
        </w:rPr>
        <w:t>c) Nesne kontrolü gerektiren hareketleri yapar.</w:t>
      </w:r>
    </w:p>
    <w:p w14:paraId="06891A84"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HSAB.2. Farklı ebat ve özellikteki nesneleri etkin bir şekilde kullanabilme</w:t>
      </w:r>
    </w:p>
    <w:p w14:paraId="54CAF871"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a) Farklı büyüklükteki nesneleri kavrar.</w:t>
      </w:r>
    </w:p>
    <w:p w14:paraId="09A9F3A0"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b) Nesneleri şekillendirir.</w:t>
      </w:r>
    </w:p>
    <w:p w14:paraId="57F3FC2B" w14:textId="77777777" w:rsidR="004C55A4" w:rsidRPr="008D5920" w:rsidRDefault="004C55A4" w:rsidP="004C55A4">
      <w:pPr>
        <w:autoSpaceDE w:val="0"/>
        <w:autoSpaceDN w:val="0"/>
        <w:adjustRightInd w:val="0"/>
        <w:spacing w:after="0" w:line="240" w:lineRule="auto"/>
        <w:rPr>
          <w:rFonts w:ascii="Calibri" w:hAnsi="Calibri" w:cs="Calibri"/>
          <w:kern w:val="0"/>
        </w:rPr>
      </w:pPr>
      <w:r w:rsidRPr="008D5920">
        <w:rPr>
          <w:rFonts w:ascii="Calibri" w:hAnsi="Calibri" w:cs="Calibri"/>
          <w:kern w:val="0"/>
        </w:rPr>
        <w:t>c) Farklı boyutlardaki nesneleri kullanır.</w:t>
      </w:r>
    </w:p>
    <w:p w14:paraId="461DDC8E" w14:textId="77777777" w:rsidR="004C55A4" w:rsidRPr="008D5920" w:rsidRDefault="004C55A4" w:rsidP="004C55A4">
      <w:pPr>
        <w:spacing w:after="0" w:line="276" w:lineRule="auto"/>
        <w:rPr>
          <w:rFonts w:ascii="Calibri" w:hAnsi="Calibri" w:cs="Calibri"/>
          <w:b/>
          <w:bCs/>
        </w:rPr>
      </w:pPr>
      <w:r w:rsidRPr="008D5920">
        <w:rPr>
          <w:rFonts w:ascii="Calibri" w:hAnsi="Calibri" w:cs="Calibri"/>
          <w:kern w:val="0"/>
        </w:rPr>
        <w:t>ç) Çeşitli nesneleri kullanarak özgün ürünler oluşturur.</w:t>
      </w:r>
    </w:p>
    <w:p w14:paraId="02E40813" w14:textId="77777777" w:rsidR="001C2089" w:rsidRPr="008D5920" w:rsidRDefault="001C2089" w:rsidP="00D95F6D">
      <w:pPr>
        <w:spacing w:after="0" w:line="276" w:lineRule="auto"/>
        <w:rPr>
          <w:rFonts w:ascii="Calibri" w:hAnsi="Calibri" w:cs="Calibri"/>
        </w:rPr>
      </w:pPr>
    </w:p>
    <w:p w14:paraId="575B8950" w14:textId="53E37A08" w:rsidR="001C2089" w:rsidRPr="008D5920" w:rsidRDefault="001C2089" w:rsidP="00D95F6D">
      <w:pPr>
        <w:spacing w:after="0" w:line="276" w:lineRule="auto"/>
        <w:rPr>
          <w:rFonts w:ascii="Calibri" w:hAnsi="Calibri" w:cs="Calibri"/>
          <w:b/>
          <w:bCs/>
        </w:rPr>
      </w:pPr>
      <w:r w:rsidRPr="008D5920">
        <w:rPr>
          <w:rFonts w:ascii="Calibri" w:hAnsi="Calibri" w:cs="Calibri"/>
          <w:b/>
          <w:bCs/>
        </w:rPr>
        <w:t>İÇERİK ÇERÇEVESİ</w:t>
      </w:r>
    </w:p>
    <w:p w14:paraId="5B4B04F4" w14:textId="42B54563" w:rsidR="001C2089" w:rsidRPr="008D5920" w:rsidRDefault="001C2089" w:rsidP="00D95F6D">
      <w:pPr>
        <w:spacing w:after="0" w:line="276" w:lineRule="auto"/>
        <w:rPr>
          <w:rFonts w:ascii="Calibri" w:hAnsi="Calibri" w:cs="Calibri"/>
        </w:rPr>
      </w:pPr>
      <w:r w:rsidRPr="008D5920">
        <w:rPr>
          <w:rFonts w:ascii="Calibri" w:hAnsi="Calibri" w:cs="Calibri"/>
          <w:b/>
          <w:bCs/>
        </w:rPr>
        <w:t>Kavramlar</w:t>
      </w:r>
      <w:r w:rsidRPr="008D5920">
        <w:rPr>
          <w:rFonts w:ascii="Calibri" w:hAnsi="Calibri" w:cs="Calibri"/>
        </w:rPr>
        <w:t>:</w:t>
      </w:r>
      <w:r w:rsidR="008246C4" w:rsidRPr="008D5920">
        <w:rPr>
          <w:rFonts w:ascii="Calibri" w:hAnsi="Calibri" w:cs="Calibri"/>
        </w:rPr>
        <w:t xml:space="preserve"> </w:t>
      </w:r>
      <w:r w:rsidR="008A18E1" w:rsidRPr="008D5920">
        <w:rPr>
          <w:rFonts w:ascii="Calibri" w:hAnsi="Calibri" w:cs="Calibri"/>
        </w:rPr>
        <w:t>Aydınlık-karanlık</w:t>
      </w:r>
    </w:p>
    <w:p w14:paraId="66E925EC" w14:textId="3F33AF45" w:rsidR="001C2089" w:rsidRPr="008D5920" w:rsidRDefault="001C2089" w:rsidP="008A18E1">
      <w:pPr>
        <w:spacing w:after="0"/>
        <w:rPr>
          <w:rFonts w:ascii="Calibri" w:hAnsi="Calibri" w:cs="Calibri"/>
          <w:b/>
        </w:rPr>
      </w:pPr>
      <w:r w:rsidRPr="008D5920">
        <w:rPr>
          <w:rFonts w:ascii="Calibri" w:hAnsi="Calibri" w:cs="Calibri"/>
          <w:b/>
          <w:bCs/>
        </w:rPr>
        <w:t>Sözcükler</w:t>
      </w:r>
      <w:r w:rsidRPr="008D5920">
        <w:rPr>
          <w:rFonts w:ascii="Calibri" w:hAnsi="Calibri" w:cs="Calibri"/>
        </w:rPr>
        <w:t>:</w:t>
      </w:r>
      <w:r w:rsidR="008A18E1" w:rsidRPr="008D5920">
        <w:rPr>
          <w:rFonts w:ascii="Calibri" w:hAnsi="Calibri" w:cs="Calibri"/>
        </w:rPr>
        <w:t xml:space="preserve"> Gölge, ışık, siluet, karın, omuz, kol, bacak vb. vücut kısımları</w:t>
      </w:r>
    </w:p>
    <w:p w14:paraId="1FE9B3E4" w14:textId="3CD7CEC5" w:rsidR="001C2089" w:rsidRPr="008D5920" w:rsidRDefault="001C2089" w:rsidP="008A18E1">
      <w:pPr>
        <w:spacing w:after="0"/>
        <w:rPr>
          <w:rFonts w:ascii="Calibri" w:hAnsi="Calibri" w:cs="Calibri"/>
          <w:b/>
        </w:rPr>
      </w:pPr>
      <w:r w:rsidRPr="008D5920">
        <w:rPr>
          <w:rFonts w:ascii="Calibri" w:hAnsi="Calibri" w:cs="Calibri"/>
          <w:b/>
          <w:bCs/>
        </w:rPr>
        <w:t>Materyaller</w:t>
      </w:r>
      <w:r w:rsidR="008246C4" w:rsidRPr="008D5920">
        <w:rPr>
          <w:rFonts w:ascii="Calibri" w:hAnsi="Calibri" w:cs="Calibri"/>
        </w:rPr>
        <w:t>:</w:t>
      </w:r>
      <w:r w:rsidR="008A18E1" w:rsidRPr="008D5920">
        <w:rPr>
          <w:rFonts w:ascii="Calibri" w:hAnsi="Calibri" w:cs="Calibri"/>
        </w:rPr>
        <w:t xml:space="preserve"> Siyah fon kartonu, hayvan figürleri ya da oyuncaklar, pudra, fener, ambalaj kâğıdı, renkli tebeşir, fasulye torbası</w:t>
      </w:r>
    </w:p>
    <w:p w14:paraId="4D4B293A" w14:textId="4C7C466D" w:rsidR="001C2089" w:rsidRPr="008D5920" w:rsidRDefault="001C2089" w:rsidP="00D95F6D">
      <w:pPr>
        <w:spacing w:after="0" w:line="276" w:lineRule="auto"/>
        <w:rPr>
          <w:rFonts w:ascii="Calibri" w:hAnsi="Calibri" w:cs="Calibri"/>
        </w:rPr>
      </w:pPr>
      <w:r w:rsidRPr="008D5920">
        <w:rPr>
          <w:rFonts w:ascii="Calibri" w:hAnsi="Calibri" w:cs="Calibri"/>
          <w:b/>
          <w:bCs/>
        </w:rPr>
        <w:t>Eğitim/Öğrenme Ortamları</w:t>
      </w:r>
      <w:r w:rsidR="008246C4" w:rsidRPr="008D5920">
        <w:rPr>
          <w:rFonts w:ascii="Calibri" w:hAnsi="Calibri" w:cs="Calibri"/>
        </w:rPr>
        <w:t>:</w:t>
      </w:r>
      <w:r w:rsidR="00CA07F0" w:rsidRPr="008D5920">
        <w:rPr>
          <w:rFonts w:ascii="Calibri" w:hAnsi="Calibri" w:cs="Calibri"/>
        </w:rPr>
        <w:t xml:space="preserve"> Etkinlikler için gerekli materyaller hazırlanır ve sınıf ortamı düzenlenir.</w:t>
      </w:r>
    </w:p>
    <w:p w14:paraId="11DC90F8" w14:textId="77777777" w:rsidR="001C2089" w:rsidRPr="008D5920" w:rsidRDefault="001C2089" w:rsidP="00D95F6D">
      <w:pPr>
        <w:spacing w:after="0" w:line="276" w:lineRule="auto"/>
        <w:rPr>
          <w:rFonts w:ascii="Calibri" w:hAnsi="Calibri" w:cs="Calibri"/>
        </w:rPr>
      </w:pPr>
    </w:p>
    <w:p w14:paraId="321D4E19" w14:textId="3AF6C92B" w:rsidR="001C2089" w:rsidRPr="008D5920" w:rsidRDefault="001C2089" w:rsidP="00D95F6D">
      <w:pPr>
        <w:spacing w:after="0" w:line="276" w:lineRule="auto"/>
        <w:rPr>
          <w:rFonts w:ascii="Calibri" w:hAnsi="Calibri" w:cs="Calibri"/>
          <w:b/>
          <w:bCs/>
        </w:rPr>
      </w:pPr>
      <w:r w:rsidRPr="008D5920">
        <w:rPr>
          <w:rFonts w:ascii="Calibri" w:hAnsi="Calibri" w:cs="Calibri"/>
          <w:b/>
          <w:bCs/>
        </w:rPr>
        <w:t>GÜNE BAŞLAMA ZAMANI</w:t>
      </w:r>
    </w:p>
    <w:p w14:paraId="6029A0C0" w14:textId="77777777" w:rsidR="003F3750" w:rsidRPr="008D5920" w:rsidRDefault="003F3750" w:rsidP="003F3750">
      <w:pPr>
        <w:spacing w:after="0"/>
        <w:rPr>
          <w:rFonts w:ascii="Calibri" w:hAnsi="Calibri" w:cs="Calibri"/>
        </w:rPr>
      </w:pPr>
      <w:r w:rsidRPr="008D5920">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1F7A3580" w14:textId="77777777" w:rsidR="008D5920" w:rsidRDefault="008D5920" w:rsidP="00D95F6D">
      <w:pPr>
        <w:spacing w:after="0" w:line="276" w:lineRule="auto"/>
        <w:rPr>
          <w:rFonts w:ascii="Calibri" w:hAnsi="Calibri" w:cs="Calibri"/>
        </w:rPr>
      </w:pPr>
    </w:p>
    <w:p w14:paraId="2E632453" w14:textId="77777777" w:rsidR="008D5920" w:rsidRDefault="008D5920" w:rsidP="00D95F6D">
      <w:pPr>
        <w:spacing w:after="0" w:line="276" w:lineRule="auto"/>
        <w:rPr>
          <w:rFonts w:ascii="Calibri" w:hAnsi="Calibri" w:cs="Calibri"/>
        </w:rPr>
      </w:pPr>
    </w:p>
    <w:p w14:paraId="2C75602A" w14:textId="77777777" w:rsidR="008D5920" w:rsidRPr="008D5920" w:rsidRDefault="008D5920" w:rsidP="00D95F6D">
      <w:pPr>
        <w:spacing w:after="0" w:line="276" w:lineRule="auto"/>
        <w:rPr>
          <w:rFonts w:ascii="Calibri" w:hAnsi="Calibri" w:cs="Calibri"/>
        </w:rPr>
      </w:pPr>
    </w:p>
    <w:p w14:paraId="403E1523" w14:textId="09E3E22A" w:rsidR="001C2089" w:rsidRPr="008D5920" w:rsidRDefault="001C2089" w:rsidP="00D95F6D">
      <w:pPr>
        <w:spacing w:after="0" w:line="276" w:lineRule="auto"/>
        <w:rPr>
          <w:rFonts w:ascii="Calibri" w:hAnsi="Calibri" w:cs="Calibri"/>
          <w:b/>
          <w:bCs/>
        </w:rPr>
      </w:pPr>
      <w:r w:rsidRPr="008D5920">
        <w:rPr>
          <w:rFonts w:ascii="Calibri" w:hAnsi="Calibri" w:cs="Calibri"/>
          <w:b/>
          <w:bCs/>
        </w:rPr>
        <w:lastRenderedPageBreak/>
        <w:t>ÖĞRENME MERKEZLERİNDE OYUN</w:t>
      </w:r>
    </w:p>
    <w:p w14:paraId="424BF9CC" w14:textId="77777777" w:rsidR="003F3750" w:rsidRPr="008D5920" w:rsidRDefault="003F3750" w:rsidP="003F3750">
      <w:pPr>
        <w:spacing w:after="0"/>
        <w:rPr>
          <w:rFonts w:ascii="Calibri" w:hAnsi="Calibri" w:cs="Calibri"/>
        </w:rPr>
      </w:pPr>
      <w:r w:rsidRPr="008D592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D5920" w:rsidRDefault="008246C4" w:rsidP="00D95F6D">
      <w:pPr>
        <w:spacing w:after="0" w:line="276" w:lineRule="auto"/>
        <w:rPr>
          <w:rFonts w:ascii="Calibri" w:hAnsi="Calibri" w:cs="Calibri"/>
        </w:rPr>
      </w:pPr>
    </w:p>
    <w:p w14:paraId="63BA6842" w14:textId="4E1149F9" w:rsidR="001C2089" w:rsidRPr="008D5920" w:rsidRDefault="001C2089" w:rsidP="00D95F6D">
      <w:pPr>
        <w:spacing w:after="0" w:line="276" w:lineRule="auto"/>
        <w:rPr>
          <w:rFonts w:ascii="Calibri" w:hAnsi="Calibri" w:cs="Calibri"/>
          <w:b/>
          <w:bCs/>
        </w:rPr>
      </w:pPr>
      <w:r w:rsidRPr="008D5920">
        <w:rPr>
          <w:rFonts w:ascii="Calibri" w:hAnsi="Calibri" w:cs="Calibri"/>
          <w:b/>
          <w:bCs/>
        </w:rPr>
        <w:t>BESLENME, TOPLANMA, TEMİZLİK</w:t>
      </w:r>
    </w:p>
    <w:p w14:paraId="54A59ADB" w14:textId="77777777" w:rsidR="003F3750" w:rsidRPr="008D5920" w:rsidRDefault="003F3750" w:rsidP="003F3750">
      <w:pPr>
        <w:spacing w:after="0"/>
        <w:rPr>
          <w:rFonts w:ascii="Calibri" w:hAnsi="Calibri" w:cs="Calibri"/>
          <w:b/>
        </w:rPr>
      </w:pPr>
      <w:r w:rsidRPr="008D5920">
        <w:rPr>
          <w:rFonts w:ascii="Calibri" w:hAnsi="Calibri" w:cs="Calibri"/>
        </w:rPr>
        <w:t>Tuvalet ve temizlik ihtiyacı için lavabolara geçilir. Ellerin nasıl yıkanması gerektiği gösterilir. Sıra ile eller yıkanarak kahvaltıya geçilir.</w:t>
      </w:r>
      <w:r w:rsidRPr="008D5920">
        <w:rPr>
          <w:rFonts w:ascii="Calibri" w:hAnsi="Calibri" w:cs="Calibri"/>
          <w:b/>
        </w:rPr>
        <w:t xml:space="preserve"> </w:t>
      </w:r>
    </w:p>
    <w:p w14:paraId="7CB56C29" w14:textId="77777777" w:rsidR="008246C4" w:rsidRPr="008D5920" w:rsidRDefault="008246C4" w:rsidP="00D95F6D">
      <w:pPr>
        <w:spacing w:after="0" w:line="276" w:lineRule="auto"/>
        <w:rPr>
          <w:rFonts w:ascii="Calibri" w:hAnsi="Calibri" w:cs="Calibri"/>
        </w:rPr>
      </w:pPr>
    </w:p>
    <w:p w14:paraId="2DC1A68B" w14:textId="724FDBF0" w:rsidR="001C2089" w:rsidRPr="008D5920" w:rsidRDefault="001C2089" w:rsidP="00D95F6D">
      <w:pPr>
        <w:spacing w:after="0" w:line="276" w:lineRule="auto"/>
        <w:rPr>
          <w:rFonts w:ascii="Calibri" w:hAnsi="Calibri" w:cs="Calibri"/>
          <w:b/>
          <w:bCs/>
        </w:rPr>
      </w:pPr>
      <w:r w:rsidRPr="008D5920">
        <w:rPr>
          <w:rFonts w:ascii="Calibri" w:hAnsi="Calibri" w:cs="Calibri"/>
          <w:b/>
          <w:bCs/>
        </w:rPr>
        <w:t>ETKİNLİK</w:t>
      </w:r>
    </w:p>
    <w:p w14:paraId="07FFDC03" w14:textId="32342E12" w:rsidR="007C630D" w:rsidRPr="008D5920" w:rsidRDefault="008A18E1" w:rsidP="00D95F6D">
      <w:pPr>
        <w:spacing w:after="0" w:line="276" w:lineRule="auto"/>
        <w:rPr>
          <w:rFonts w:ascii="Calibri" w:hAnsi="Calibri" w:cs="Calibri"/>
        </w:rPr>
      </w:pPr>
      <w:r w:rsidRPr="008D5920">
        <w:rPr>
          <w:rFonts w:ascii="Calibri" w:hAnsi="Calibri" w:cs="Calibri"/>
        </w:rPr>
        <w:t>GÖLGELER HER YERDE</w:t>
      </w:r>
    </w:p>
    <w:p w14:paraId="12A0C285" w14:textId="77777777" w:rsidR="008A18E1" w:rsidRPr="008D5920" w:rsidRDefault="008A18E1" w:rsidP="008A18E1">
      <w:pPr>
        <w:spacing w:after="0"/>
        <w:rPr>
          <w:rFonts w:ascii="Calibri" w:hAnsi="Calibri" w:cs="Calibri"/>
        </w:rPr>
      </w:pPr>
      <w:r w:rsidRPr="008D5920">
        <w:rPr>
          <w:rFonts w:ascii="Calibri" w:hAnsi="Calibri" w:cs="Calibri"/>
        </w:rPr>
        <w:t>Öğretmen,</w:t>
      </w:r>
    </w:p>
    <w:p w14:paraId="3C53247C" w14:textId="77777777" w:rsidR="008A18E1" w:rsidRPr="008D5920" w:rsidRDefault="008A18E1" w:rsidP="008A18E1">
      <w:pPr>
        <w:spacing w:after="0"/>
        <w:rPr>
          <w:rFonts w:ascii="Calibri" w:hAnsi="Calibri" w:cs="Calibri"/>
        </w:rPr>
      </w:pPr>
      <w:r w:rsidRPr="008D5920">
        <w:rPr>
          <w:rFonts w:ascii="Calibri" w:hAnsi="Calibri" w:cs="Calibri"/>
        </w:rPr>
        <w:t>“Gölgem nerede? Bazen arkada, bazen önde.</w:t>
      </w:r>
    </w:p>
    <w:p w14:paraId="5CAB7D6A" w14:textId="77777777" w:rsidR="008A18E1" w:rsidRPr="008D5920" w:rsidRDefault="008A18E1" w:rsidP="008A18E1">
      <w:pPr>
        <w:spacing w:after="0"/>
        <w:rPr>
          <w:rFonts w:ascii="Calibri" w:hAnsi="Calibri" w:cs="Calibri"/>
        </w:rPr>
      </w:pPr>
      <w:r w:rsidRPr="008D5920">
        <w:rPr>
          <w:rFonts w:ascii="Calibri" w:hAnsi="Calibri" w:cs="Calibri"/>
        </w:rPr>
        <w:t xml:space="preserve">Duvarda fenerle; Gölge çıkarırım ellerimle.” </w:t>
      </w:r>
    </w:p>
    <w:p w14:paraId="39F73994" w14:textId="77777777" w:rsidR="008A18E1" w:rsidRPr="008D5920" w:rsidRDefault="008A18E1" w:rsidP="008A18E1">
      <w:pPr>
        <w:spacing w:after="0"/>
        <w:rPr>
          <w:rFonts w:ascii="Calibri" w:hAnsi="Calibri" w:cs="Calibri"/>
        </w:rPr>
      </w:pPr>
      <w:r w:rsidRPr="008D5920">
        <w:rPr>
          <w:rFonts w:ascii="Calibri" w:hAnsi="Calibri" w:cs="Calibri"/>
        </w:rPr>
        <w:t>Tekerlemesini söyler ve çocukları masalara geçmesi için yönlendirir. 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pudra serpiştirilir. Daha sonra nesneler kaldırılır ve kartonların üstünde çıkan gölgeler gözlemlenir.</w:t>
      </w:r>
      <w:r w:rsidRPr="008D5920">
        <w:rPr>
          <w:rFonts w:ascii="Calibri" w:hAnsi="Calibri" w:cs="Calibri"/>
          <w:i/>
        </w:rPr>
        <w:t xml:space="preserve"> </w:t>
      </w:r>
      <w:r w:rsidRPr="008D5920">
        <w:rPr>
          <w:rFonts w:ascii="Calibri" w:hAnsi="Calibri" w:cs="Calibri"/>
        </w:rPr>
        <w:t>Ardından sınıfın perdeleri ve ışıkları kapatılarak karanlık bir alan oluşturulur. Öğretmenin yönlendirmesi ile eller farklı şekillerde bir araya getirilir. Ellerin arkasından tutulan fener ile hareketlerin gölgesi duvara yansıtılır. Duvarda oluşan gölgeler ile hayvan taklitleri yapılır.</w:t>
      </w:r>
    </w:p>
    <w:p w14:paraId="7C2AD7AB" w14:textId="77777777" w:rsidR="008A18E1" w:rsidRPr="008D5920" w:rsidRDefault="008A18E1" w:rsidP="00D95F6D">
      <w:pPr>
        <w:spacing w:after="0" w:line="276" w:lineRule="auto"/>
        <w:rPr>
          <w:rFonts w:ascii="Calibri" w:hAnsi="Calibri" w:cs="Calibri"/>
        </w:rPr>
      </w:pPr>
    </w:p>
    <w:p w14:paraId="3033F06D" w14:textId="77777777" w:rsidR="007C630D" w:rsidRPr="008D5920" w:rsidRDefault="007C630D" w:rsidP="007C630D">
      <w:pPr>
        <w:spacing w:after="0" w:line="276" w:lineRule="auto"/>
        <w:rPr>
          <w:rFonts w:ascii="Calibri" w:hAnsi="Calibri" w:cs="Calibri"/>
          <w:b/>
          <w:bCs/>
        </w:rPr>
      </w:pPr>
      <w:r w:rsidRPr="008D5920">
        <w:rPr>
          <w:rFonts w:ascii="Calibri" w:hAnsi="Calibri" w:cs="Calibri"/>
          <w:b/>
          <w:bCs/>
        </w:rPr>
        <w:t>DEĞERLENDİRME</w:t>
      </w:r>
    </w:p>
    <w:p w14:paraId="5DEF7536" w14:textId="77777777" w:rsidR="008A18E1" w:rsidRPr="008D5920" w:rsidRDefault="008A18E1" w:rsidP="008A18E1">
      <w:pPr>
        <w:pStyle w:val="ListeParagraf"/>
        <w:numPr>
          <w:ilvl w:val="0"/>
          <w:numId w:val="1"/>
        </w:numPr>
        <w:spacing w:after="0" w:line="276" w:lineRule="auto"/>
        <w:rPr>
          <w:rFonts w:ascii="Calibri" w:hAnsi="Calibri" w:cs="Calibri"/>
        </w:rPr>
      </w:pPr>
      <w:r w:rsidRPr="008D5920">
        <w:rPr>
          <w:rFonts w:ascii="Calibri" w:hAnsi="Calibri" w:cs="Calibri"/>
        </w:rPr>
        <w:t>Gölge çıkarma çalışmamızda hangi nesnelerin gölgesini oluşturdun?</w:t>
      </w:r>
    </w:p>
    <w:p w14:paraId="46708783" w14:textId="77777777" w:rsidR="008A18E1" w:rsidRPr="008D5920" w:rsidRDefault="008A18E1" w:rsidP="008A18E1">
      <w:pPr>
        <w:pStyle w:val="ListeParagraf"/>
        <w:numPr>
          <w:ilvl w:val="0"/>
          <w:numId w:val="1"/>
        </w:numPr>
        <w:spacing w:after="0" w:line="276" w:lineRule="auto"/>
        <w:rPr>
          <w:rFonts w:ascii="Calibri" w:hAnsi="Calibri" w:cs="Calibri"/>
        </w:rPr>
      </w:pPr>
      <w:r w:rsidRPr="008D5920">
        <w:rPr>
          <w:rFonts w:ascii="Calibri" w:hAnsi="Calibri" w:cs="Calibri"/>
        </w:rPr>
        <w:t>Bu deneyi pudra yerine başka ne ile yapabilirdik?</w:t>
      </w:r>
    </w:p>
    <w:p w14:paraId="660B7FD5" w14:textId="77777777" w:rsidR="008A18E1" w:rsidRPr="008D5920" w:rsidRDefault="008A18E1" w:rsidP="008A18E1">
      <w:pPr>
        <w:pStyle w:val="ListeParagraf"/>
        <w:numPr>
          <w:ilvl w:val="0"/>
          <w:numId w:val="1"/>
        </w:numPr>
        <w:spacing w:after="0" w:line="276" w:lineRule="auto"/>
        <w:rPr>
          <w:rFonts w:ascii="Calibri" w:hAnsi="Calibri" w:cs="Calibri"/>
        </w:rPr>
      </w:pPr>
      <w:r w:rsidRPr="008D5920">
        <w:rPr>
          <w:rFonts w:ascii="Calibri" w:hAnsi="Calibri" w:cs="Calibri"/>
        </w:rPr>
        <w:t>Duvarda gölge oluşturmak sana neler hissettirdi?</w:t>
      </w:r>
    </w:p>
    <w:p w14:paraId="0E0D162E" w14:textId="7C3DC46B" w:rsidR="001C2089" w:rsidRPr="008D5920" w:rsidRDefault="008A18E1" w:rsidP="00D95F6D">
      <w:pPr>
        <w:pStyle w:val="ListeParagraf"/>
        <w:numPr>
          <w:ilvl w:val="0"/>
          <w:numId w:val="1"/>
        </w:numPr>
        <w:spacing w:after="0" w:line="276" w:lineRule="auto"/>
        <w:rPr>
          <w:rFonts w:ascii="Calibri" w:hAnsi="Calibri" w:cs="Calibri"/>
        </w:rPr>
      </w:pPr>
      <w:r w:rsidRPr="008D5920">
        <w:rPr>
          <w:rFonts w:ascii="Calibri" w:hAnsi="Calibri" w:cs="Calibri"/>
        </w:rPr>
        <w:t>Elinle hangi şekilleri oluşturdun?</w:t>
      </w:r>
    </w:p>
    <w:p w14:paraId="74550BF8" w14:textId="25B8153E" w:rsidR="001C2089" w:rsidRPr="008D5920" w:rsidRDefault="001C2089" w:rsidP="00D95F6D">
      <w:pPr>
        <w:spacing w:after="0" w:line="276" w:lineRule="auto"/>
        <w:rPr>
          <w:rFonts w:ascii="Calibri" w:hAnsi="Calibri" w:cs="Calibri"/>
          <w:b/>
          <w:bCs/>
        </w:rPr>
      </w:pPr>
      <w:r w:rsidRPr="008D5920">
        <w:rPr>
          <w:rFonts w:ascii="Calibri" w:hAnsi="Calibri" w:cs="Calibri"/>
          <w:b/>
          <w:bCs/>
        </w:rPr>
        <w:t>ETKİNLİK</w:t>
      </w:r>
    </w:p>
    <w:p w14:paraId="33380E8F" w14:textId="7F3C3B35" w:rsidR="001C2089" w:rsidRPr="008D5920" w:rsidRDefault="008A18E1" w:rsidP="00D95F6D">
      <w:pPr>
        <w:spacing w:after="0" w:line="276" w:lineRule="auto"/>
        <w:rPr>
          <w:rFonts w:ascii="Calibri" w:hAnsi="Calibri" w:cs="Calibri"/>
        </w:rPr>
      </w:pPr>
      <w:r w:rsidRPr="008D5920">
        <w:rPr>
          <w:rFonts w:ascii="Calibri" w:hAnsi="Calibri" w:cs="Calibri"/>
        </w:rPr>
        <w:t>GÖLGEMİ YAKALA</w:t>
      </w:r>
    </w:p>
    <w:p w14:paraId="0E67939D" w14:textId="12C52AE4" w:rsidR="008A18E1" w:rsidRPr="008D5920" w:rsidRDefault="008A18E1" w:rsidP="008A18E1">
      <w:pPr>
        <w:spacing w:after="0"/>
        <w:rPr>
          <w:rFonts w:ascii="Calibri" w:hAnsi="Calibri" w:cs="Calibri"/>
        </w:rPr>
      </w:pPr>
      <w:r w:rsidRPr="008D5920">
        <w:rPr>
          <w:rFonts w:ascii="Calibri" w:hAnsi="Calibri" w:cs="Calibri"/>
        </w:rPr>
        <w:t>Bahçeye (sabah ya da öğleden sonra olmasına dikkat edilir) çıkılır. Çocuklar gölgelerinin oluşup oluşmadığını gözlemlerler. Çocukların rahat hareket edebileceği bir alan seçilir. Bir çocuk ebe olur. Ebe, arkadaşlarını kovalayarak birinin gölgesine basmaya çalışır. Kimin gölgesine basarsa o çocuk ebe olur. Oyun çocukların isteği doğrultusunda sürdürülür.</w:t>
      </w:r>
    </w:p>
    <w:p w14:paraId="4DE2BC88" w14:textId="77777777" w:rsidR="008A18E1" w:rsidRPr="008D5920" w:rsidRDefault="008A18E1" w:rsidP="00D95F6D">
      <w:pPr>
        <w:spacing w:after="0" w:line="276" w:lineRule="auto"/>
        <w:rPr>
          <w:rFonts w:ascii="Calibri" w:hAnsi="Calibri" w:cs="Calibri"/>
        </w:rPr>
      </w:pPr>
    </w:p>
    <w:p w14:paraId="63C5A410" w14:textId="77777777" w:rsidR="007C630D" w:rsidRPr="008D5920" w:rsidRDefault="007C630D" w:rsidP="007C630D">
      <w:pPr>
        <w:spacing w:after="0" w:line="276" w:lineRule="auto"/>
        <w:rPr>
          <w:rFonts w:ascii="Calibri" w:hAnsi="Calibri" w:cs="Calibri"/>
          <w:b/>
          <w:bCs/>
        </w:rPr>
      </w:pPr>
      <w:r w:rsidRPr="008D5920">
        <w:rPr>
          <w:rFonts w:ascii="Calibri" w:hAnsi="Calibri" w:cs="Calibri"/>
          <w:b/>
          <w:bCs/>
        </w:rPr>
        <w:t>DEĞERLENDİRME</w:t>
      </w:r>
    </w:p>
    <w:p w14:paraId="0A5FAA4F" w14:textId="77777777" w:rsidR="008A18E1" w:rsidRPr="008D5920" w:rsidRDefault="008A18E1" w:rsidP="008A18E1">
      <w:pPr>
        <w:pStyle w:val="ListeParagraf"/>
        <w:numPr>
          <w:ilvl w:val="0"/>
          <w:numId w:val="2"/>
        </w:numPr>
        <w:spacing w:after="0" w:line="276" w:lineRule="auto"/>
        <w:rPr>
          <w:rFonts w:ascii="Calibri" w:hAnsi="Calibri" w:cs="Calibri"/>
        </w:rPr>
      </w:pPr>
      <w:r w:rsidRPr="008D5920">
        <w:rPr>
          <w:rFonts w:ascii="Calibri" w:hAnsi="Calibri" w:cs="Calibri"/>
        </w:rPr>
        <w:t xml:space="preserve">Oyun eğlenceli miydi? </w:t>
      </w:r>
    </w:p>
    <w:p w14:paraId="131547AF" w14:textId="77777777" w:rsidR="008A18E1" w:rsidRPr="008D5920" w:rsidRDefault="008A18E1" w:rsidP="008A18E1">
      <w:pPr>
        <w:pStyle w:val="ListeParagraf"/>
        <w:numPr>
          <w:ilvl w:val="0"/>
          <w:numId w:val="2"/>
        </w:numPr>
        <w:spacing w:after="0" w:line="276" w:lineRule="auto"/>
        <w:rPr>
          <w:rFonts w:ascii="Calibri" w:hAnsi="Calibri" w:cs="Calibri"/>
        </w:rPr>
      </w:pPr>
      <w:r w:rsidRPr="008D5920">
        <w:rPr>
          <w:rFonts w:ascii="Calibri" w:hAnsi="Calibri" w:cs="Calibri"/>
        </w:rPr>
        <w:t>Sence gölge nasıl oluşuyor?</w:t>
      </w:r>
    </w:p>
    <w:p w14:paraId="0714D7B0" w14:textId="77777777" w:rsidR="001C2089" w:rsidRPr="008D5920" w:rsidRDefault="001C2089" w:rsidP="00D95F6D">
      <w:pPr>
        <w:spacing w:after="0" w:line="276" w:lineRule="auto"/>
        <w:rPr>
          <w:rFonts w:ascii="Calibri" w:hAnsi="Calibri" w:cs="Calibri"/>
        </w:rPr>
      </w:pPr>
    </w:p>
    <w:p w14:paraId="22FB2E62" w14:textId="7A4A2CF8" w:rsidR="001C2089" w:rsidRPr="008D5920" w:rsidRDefault="001C2089" w:rsidP="00D95F6D">
      <w:pPr>
        <w:spacing w:after="0" w:line="276" w:lineRule="auto"/>
        <w:rPr>
          <w:rFonts w:ascii="Calibri" w:hAnsi="Calibri" w:cs="Calibri"/>
          <w:b/>
          <w:bCs/>
        </w:rPr>
      </w:pPr>
      <w:r w:rsidRPr="008D5920">
        <w:rPr>
          <w:rFonts w:ascii="Calibri" w:hAnsi="Calibri" w:cs="Calibri"/>
          <w:b/>
          <w:bCs/>
        </w:rPr>
        <w:t>FARKLILAŞTIRMA</w:t>
      </w:r>
    </w:p>
    <w:p w14:paraId="339DADFC" w14:textId="60D9F24D" w:rsidR="00525C16" w:rsidRPr="008D5920" w:rsidRDefault="00525C16" w:rsidP="00D95F6D">
      <w:pPr>
        <w:spacing w:after="0" w:line="276" w:lineRule="auto"/>
        <w:rPr>
          <w:rFonts w:ascii="Calibri" w:hAnsi="Calibri" w:cs="Calibri"/>
          <w:b/>
          <w:bCs/>
        </w:rPr>
      </w:pPr>
      <w:r w:rsidRPr="008D5920">
        <w:rPr>
          <w:rFonts w:ascii="Calibri" w:hAnsi="Calibri" w:cs="Calibri"/>
          <w:b/>
          <w:bCs/>
        </w:rPr>
        <w:t>Zenginleştirme:</w:t>
      </w:r>
    </w:p>
    <w:p w14:paraId="1717C179" w14:textId="5F15B3F3" w:rsidR="00525C16" w:rsidRPr="008D5920" w:rsidRDefault="00525C16" w:rsidP="00D95F6D">
      <w:pPr>
        <w:spacing w:after="0" w:line="276" w:lineRule="auto"/>
        <w:rPr>
          <w:rFonts w:ascii="Calibri" w:hAnsi="Calibri" w:cs="Calibri"/>
          <w:b/>
          <w:bCs/>
        </w:rPr>
      </w:pPr>
      <w:r w:rsidRPr="008D5920">
        <w:rPr>
          <w:rFonts w:ascii="Calibri" w:hAnsi="Calibri" w:cs="Calibri"/>
          <w:b/>
          <w:bCs/>
        </w:rPr>
        <w:t>Destekleme:</w:t>
      </w:r>
    </w:p>
    <w:p w14:paraId="7A9BEDF1" w14:textId="77777777" w:rsidR="008246C4" w:rsidRPr="008D5920" w:rsidRDefault="008246C4" w:rsidP="00D95F6D">
      <w:pPr>
        <w:spacing w:after="0" w:line="276" w:lineRule="auto"/>
        <w:rPr>
          <w:rFonts w:ascii="Calibri" w:hAnsi="Calibri" w:cs="Calibri"/>
        </w:rPr>
      </w:pPr>
    </w:p>
    <w:p w14:paraId="08CA68D9" w14:textId="6BFA40FC" w:rsidR="001C2089" w:rsidRPr="008D5920" w:rsidRDefault="001C2089" w:rsidP="00D95F6D">
      <w:pPr>
        <w:spacing w:after="0" w:line="276" w:lineRule="auto"/>
        <w:rPr>
          <w:rFonts w:ascii="Calibri" w:hAnsi="Calibri" w:cs="Calibri"/>
          <w:b/>
          <w:bCs/>
        </w:rPr>
      </w:pPr>
      <w:r w:rsidRPr="008D5920">
        <w:rPr>
          <w:rFonts w:ascii="Calibri" w:hAnsi="Calibri" w:cs="Calibri"/>
          <w:b/>
          <w:bCs/>
        </w:rPr>
        <w:t>AİLE / TOPLUM KATILIMI</w:t>
      </w:r>
    </w:p>
    <w:p w14:paraId="5FD43B77" w14:textId="68A52C36" w:rsidR="008246C4" w:rsidRPr="008D5920" w:rsidRDefault="00525C16" w:rsidP="008D5920">
      <w:pPr>
        <w:spacing w:after="0"/>
        <w:rPr>
          <w:rFonts w:ascii="Calibri" w:hAnsi="Calibri" w:cs="Calibri"/>
        </w:rPr>
      </w:pPr>
      <w:r w:rsidRPr="008D5920">
        <w:rPr>
          <w:rFonts w:ascii="Calibri" w:hAnsi="Calibri" w:cs="Calibri"/>
          <w:b/>
          <w:bCs/>
        </w:rPr>
        <w:t>Aile Katılımı:</w:t>
      </w:r>
      <w:r w:rsidR="008A18E1" w:rsidRPr="008D5920">
        <w:rPr>
          <w:rFonts w:ascii="Calibri" w:hAnsi="Calibri" w:cs="Calibri"/>
        </w:rPr>
        <w:t xml:space="preserve"> Duvarda gölge oluşturma oyunu evde ailece oynanabilir.</w:t>
      </w:r>
    </w:p>
    <w:p w14:paraId="1804D68A" w14:textId="239E10D3" w:rsidR="001C2089" w:rsidRPr="008D5920" w:rsidRDefault="00525C16" w:rsidP="00D95F6D">
      <w:pPr>
        <w:spacing w:after="0" w:line="276" w:lineRule="auto"/>
        <w:rPr>
          <w:rFonts w:ascii="Calibri" w:hAnsi="Calibri" w:cs="Calibri"/>
          <w:b/>
          <w:bCs/>
        </w:rPr>
      </w:pPr>
      <w:r w:rsidRPr="008D5920">
        <w:rPr>
          <w:rFonts w:ascii="Calibri" w:hAnsi="Calibri" w:cs="Calibri"/>
          <w:b/>
          <w:bCs/>
        </w:rPr>
        <w:t>Toplum Katılımı:</w:t>
      </w:r>
      <w:bookmarkStart w:id="0" w:name="_GoBack"/>
      <w:bookmarkEnd w:id="0"/>
    </w:p>
    <w:sectPr w:rsidR="001C2089" w:rsidRPr="008D59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81CCD"/>
    <w:rsid w:val="000F585F"/>
    <w:rsid w:val="00187A95"/>
    <w:rsid w:val="001C2089"/>
    <w:rsid w:val="00205308"/>
    <w:rsid w:val="00255997"/>
    <w:rsid w:val="003D04D7"/>
    <w:rsid w:val="003F3750"/>
    <w:rsid w:val="0045618C"/>
    <w:rsid w:val="004C55A4"/>
    <w:rsid w:val="004D7EA5"/>
    <w:rsid w:val="00525C16"/>
    <w:rsid w:val="00657A4D"/>
    <w:rsid w:val="006E11A5"/>
    <w:rsid w:val="00797F1C"/>
    <w:rsid w:val="007C630D"/>
    <w:rsid w:val="008246C4"/>
    <w:rsid w:val="008A18E1"/>
    <w:rsid w:val="008D5920"/>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1216</Words>
  <Characters>6934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2025-09-19T06:49:00Z</dcterms:modified>
</cp:coreProperties>
</file>